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987" w:rsidRPr="0047674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F01987" w:rsidRDefault="00F01987" w:rsidP="00F019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F01987" w:rsidTr="00721CA3">
        <w:tc>
          <w:tcPr>
            <w:tcW w:w="2830" w:type="dxa"/>
            <w:shd w:val="clear" w:color="auto" w:fill="auto"/>
          </w:tcPr>
          <w:p w:rsidR="00F01987" w:rsidRDefault="00F01987" w:rsidP="003E5C99">
            <w:r>
              <w:t>Наименование закупки (предмет договора)</w:t>
            </w:r>
          </w:p>
        </w:tc>
        <w:tc>
          <w:tcPr>
            <w:tcW w:w="6515" w:type="dxa"/>
            <w:shd w:val="clear" w:color="auto" w:fill="auto"/>
          </w:tcPr>
          <w:p w:rsidR="00F01987" w:rsidRDefault="00364F7C" w:rsidP="003E5C99">
            <w:r w:rsidRPr="00364F7C">
              <w:t>Работы по ремонту «Ленточный конвейер №</w:t>
            </w:r>
            <w:r w:rsidR="00EE0E9F">
              <w:t>39</w:t>
            </w:r>
            <w:r w:rsidRPr="00364F7C">
              <w:t>. ППК3 АО «Восточный Порт»</w:t>
            </w:r>
          </w:p>
        </w:tc>
      </w:tr>
      <w:tr w:rsidR="00F01987" w:rsidTr="00721CA3">
        <w:tc>
          <w:tcPr>
            <w:tcW w:w="2830" w:type="dxa"/>
            <w:shd w:val="clear" w:color="auto" w:fill="auto"/>
          </w:tcPr>
          <w:p w:rsidR="00F01987" w:rsidRDefault="00F01987" w:rsidP="003E5C99">
            <w:r>
              <w:t>Используемый метод определения НМЦ</w:t>
            </w:r>
          </w:p>
        </w:tc>
        <w:tc>
          <w:tcPr>
            <w:tcW w:w="6515" w:type="dxa"/>
            <w:shd w:val="clear" w:color="auto" w:fill="auto"/>
          </w:tcPr>
          <w:p w:rsidR="00F01987" w:rsidRDefault="00364F7C" w:rsidP="003E5C99">
            <w:r w:rsidRPr="00364F7C">
              <w:t>Проектно-сметный метод</w:t>
            </w:r>
          </w:p>
        </w:tc>
      </w:tr>
    </w:tbl>
    <w:p w:rsidR="006D309E" w:rsidRDefault="006D309E"/>
    <w:p w:rsidR="00F01987" w:rsidRDefault="00F01987" w:rsidP="00F01987">
      <w:pPr>
        <w:jc w:val="center"/>
        <w:rPr>
          <w:b/>
        </w:rPr>
      </w:pPr>
      <w:r w:rsidRPr="000B146B">
        <w:rPr>
          <w:b/>
        </w:rPr>
        <w:t>Расчёт НМЦ</w:t>
      </w:r>
    </w:p>
    <w:p w:rsidR="00F01987" w:rsidRDefault="00F01987" w:rsidP="00F019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6466"/>
      </w:tblGrid>
      <w:tr w:rsidR="00F01987" w:rsidTr="00721CA3">
        <w:tc>
          <w:tcPr>
            <w:tcW w:w="2689" w:type="dxa"/>
            <w:shd w:val="clear" w:color="auto" w:fill="auto"/>
          </w:tcPr>
          <w:p w:rsidR="00F01987" w:rsidRDefault="00F01987" w:rsidP="003E5C99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6656" w:type="dxa"/>
            <w:shd w:val="clear" w:color="auto" w:fill="auto"/>
          </w:tcPr>
          <w:p w:rsidR="00B70F0E" w:rsidRDefault="00F01987" w:rsidP="00A609FD">
            <w:pPr>
              <w:rPr>
                <w:iCs/>
              </w:rPr>
            </w:pPr>
            <w:r w:rsidRPr="00F1632E">
              <w:rPr>
                <w:iCs/>
              </w:rPr>
              <w:t>Предложение 1</w:t>
            </w:r>
            <w:r w:rsidR="00721CA3" w:rsidRPr="00F1632E">
              <w:rPr>
                <w:iCs/>
              </w:rPr>
              <w:t>– </w:t>
            </w:r>
            <w:r w:rsidR="0048157A">
              <w:rPr>
                <w:iCs/>
              </w:rPr>
              <w:t>89 450 279,07</w:t>
            </w:r>
            <w:r w:rsidR="00364F7C" w:rsidRPr="00364F7C">
              <w:rPr>
                <w:iCs/>
              </w:rPr>
              <w:t xml:space="preserve"> </w:t>
            </w:r>
            <w:r w:rsidRPr="00F1632E">
              <w:rPr>
                <w:iCs/>
              </w:rPr>
              <w:t>руб. от «</w:t>
            </w:r>
            <w:r w:rsidR="0048157A">
              <w:rPr>
                <w:iCs/>
              </w:rPr>
              <w:t>24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48157A">
              <w:rPr>
                <w:iCs/>
              </w:rPr>
              <w:t>октября</w:t>
            </w:r>
            <w:r w:rsidR="00D7165D">
              <w:rPr>
                <w:iCs/>
              </w:rPr>
              <w:t xml:space="preserve"> </w:t>
            </w:r>
            <w:r w:rsidRPr="00F1632E">
              <w:rPr>
                <w:iCs/>
              </w:rPr>
              <w:t>20</w:t>
            </w:r>
            <w:r>
              <w:rPr>
                <w:iCs/>
              </w:rPr>
              <w:t>2</w:t>
            </w:r>
            <w:r w:rsidR="0048157A">
              <w:rPr>
                <w:iCs/>
              </w:rPr>
              <w:t>5</w:t>
            </w:r>
            <w:r>
              <w:rPr>
                <w:iCs/>
              </w:rPr>
              <w:t>г.</w:t>
            </w:r>
          </w:p>
          <w:p w:rsidR="00701DBB" w:rsidRPr="00D7165D" w:rsidRDefault="00701DBB" w:rsidP="00A609FD">
            <w:pPr>
              <w:rPr>
                <w:iCs/>
              </w:rPr>
            </w:pPr>
            <w:r w:rsidRPr="00701DBB">
              <w:rPr>
                <w:iCs/>
              </w:rPr>
              <w:t>Локальные сметные расчеты (смета) № ЛСР02-01-01; № ЛСР02-01-02 - 3 кв.2025 г.</w:t>
            </w:r>
          </w:p>
        </w:tc>
      </w:tr>
      <w:tr w:rsidR="00F01987" w:rsidTr="00721CA3">
        <w:tc>
          <w:tcPr>
            <w:tcW w:w="2689" w:type="dxa"/>
            <w:shd w:val="clear" w:color="auto" w:fill="auto"/>
          </w:tcPr>
          <w:p w:rsidR="00F01987" w:rsidRDefault="00F01987" w:rsidP="003E5C99">
            <w:r w:rsidRPr="00750850">
              <w:t>Итого НМЦ/цена договора</w:t>
            </w:r>
            <w:r>
              <w:t> устанавливается в размере</w:t>
            </w:r>
          </w:p>
        </w:tc>
        <w:tc>
          <w:tcPr>
            <w:tcW w:w="6656" w:type="dxa"/>
            <w:shd w:val="clear" w:color="auto" w:fill="auto"/>
          </w:tcPr>
          <w:p w:rsidR="00F01987" w:rsidRDefault="0048157A" w:rsidP="00A609FD">
            <w:r>
              <w:rPr>
                <w:iCs/>
              </w:rPr>
              <w:t>89 450 279,07</w:t>
            </w:r>
            <w:r w:rsidRPr="00364F7C">
              <w:rPr>
                <w:iCs/>
              </w:rPr>
              <w:t xml:space="preserve"> </w:t>
            </w:r>
            <w:r w:rsidR="00F01987" w:rsidRPr="00750850">
              <w:t>рублей</w:t>
            </w:r>
            <w:r w:rsidR="00F01987">
              <w:t> </w:t>
            </w:r>
            <w:r w:rsidR="00701DBB" w:rsidRPr="00701DBB">
              <w:t>без учёта НДС.</w:t>
            </w:r>
          </w:p>
        </w:tc>
      </w:tr>
      <w:tr w:rsidR="00F01987" w:rsidTr="00721CA3">
        <w:tc>
          <w:tcPr>
            <w:tcW w:w="2689" w:type="dxa"/>
            <w:shd w:val="clear" w:color="auto" w:fill="auto"/>
          </w:tcPr>
          <w:p w:rsidR="00F01987" w:rsidRDefault="00F01987" w:rsidP="003E5C99">
            <w:r>
              <w:t>Дата подготовки обоснования НМЦ</w:t>
            </w:r>
          </w:p>
        </w:tc>
        <w:tc>
          <w:tcPr>
            <w:tcW w:w="6656" w:type="dxa"/>
            <w:shd w:val="clear" w:color="auto" w:fill="auto"/>
          </w:tcPr>
          <w:p w:rsidR="00F01987" w:rsidRDefault="00B2071A" w:rsidP="00A609FD">
            <w:r>
              <w:t>2</w:t>
            </w:r>
            <w:r w:rsidR="00364F7C">
              <w:t>7</w:t>
            </w:r>
            <w:r w:rsidR="00954160">
              <w:t>.</w:t>
            </w:r>
            <w:r w:rsidR="00364F7C">
              <w:t>11</w:t>
            </w:r>
            <w:r w:rsidR="00954160">
              <w:t>.</w:t>
            </w:r>
            <w:r w:rsidR="00F01987">
              <w:t>20</w:t>
            </w:r>
            <w:r w:rsidR="00954160">
              <w:t>2</w:t>
            </w:r>
            <w:r w:rsidR="00C95281">
              <w:t>5</w:t>
            </w:r>
            <w:r w:rsidR="00F01987">
              <w:t xml:space="preserve"> года</w:t>
            </w:r>
          </w:p>
        </w:tc>
      </w:tr>
    </w:tbl>
    <w:p w:rsidR="00F01987" w:rsidRDefault="00F01987"/>
    <w:p w:rsidR="00F01987" w:rsidRDefault="00F01987"/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p w:rsidR="00F01987" w:rsidRDefault="00F01987">
      <w:bookmarkStart w:id="0" w:name="_GoBack"/>
      <w:bookmarkEnd w:id="0"/>
    </w:p>
    <w:sectPr w:rsidR="00F0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57"/>
    <w:rsid w:val="00364F7C"/>
    <w:rsid w:val="0048157A"/>
    <w:rsid w:val="00535BB2"/>
    <w:rsid w:val="0061504C"/>
    <w:rsid w:val="006C18CE"/>
    <w:rsid w:val="006D309E"/>
    <w:rsid w:val="00701DBB"/>
    <w:rsid w:val="00721CA3"/>
    <w:rsid w:val="007338DB"/>
    <w:rsid w:val="00806248"/>
    <w:rsid w:val="00863C94"/>
    <w:rsid w:val="00954160"/>
    <w:rsid w:val="00A609FD"/>
    <w:rsid w:val="00AA6257"/>
    <w:rsid w:val="00B14D64"/>
    <w:rsid w:val="00B2071A"/>
    <w:rsid w:val="00B2237A"/>
    <w:rsid w:val="00B70F0E"/>
    <w:rsid w:val="00C95281"/>
    <w:rsid w:val="00D7165D"/>
    <w:rsid w:val="00E3305B"/>
    <w:rsid w:val="00EE0E9F"/>
    <w:rsid w:val="00F01987"/>
    <w:rsid w:val="00FC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Шпунтенко Татьяна Николаевна</cp:lastModifiedBy>
  <cp:revision>20</cp:revision>
  <cp:lastPrinted>2021-07-20T05:04:00Z</cp:lastPrinted>
  <dcterms:created xsi:type="dcterms:W3CDTF">2021-07-20T04:50:00Z</dcterms:created>
  <dcterms:modified xsi:type="dcterms:W3CDTF">2025-12-26T00:24:00Z</dcterms:modified>
</cp:coreProperties>
</file>